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28647"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1FA4458D"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44E1758E" w14:textId="77777777" w:rsidR="00812045" w:rsidRDefault="00812045" w:rsidP="00812045">
      <w:pPr>
        <w:pStyle w:val="PlainText"/>
        <w:spacing w:line="480" w:lineRule="auto"/>
        <w:ind w:firstLine="720"/>
        <w:jc w:val="center"/>
        <w:rPr>
          <w:rFonts w:ascii="Times New Roman" w:eastAsia="MS Gothic" w:hAnsi="Times New Roman" w:cs="Times New Roman"/>
          <w:sz w:val="24"/>
          <w:szCs w:val="24"/>
          <w:lang w:eastAsia="ja-JP"/>
        </w:rPr>
      </w:pPr>
    </w:p>
    <w:p w14:paraId="5D7E025C" w14:textId="77777777" w:rsidR="00812045" w:rsidRDefault="00812045" w:rsidP="00812045">
      <w:pPr>
        <w:pStyle w:val="PlainText"/>
        <w:spacing w:line="480" w:lineRule="auto"/>
        <w:ind w:firstLine="720"/>
        <w:jc w:val="center"/>
        <w:rPr>
          <w:rFonts w:ascii="Times New Roman" w:eastAsia="MS Gothic" w:hAnsi="Times New Roman" w:cs="Times New Roman"/>
          <w:sz w:val="24"/>
          <w:szCs w:val="24"/>
          <w:lang w:eastAsia="ja-JP"/>
        </w:rPr>
      </w:pPr>
    </w:p>
    <w:p w14:paraId="572E7030" w14:textId="77777777" w:rsidR="00812045" w:rsidRDefault="00812045" w:rsidP="00812045">
      <w:pPr>
        <w:pStyle w:val="PlainText"/>
        <w:spacing w:line="480" w:lineRule="auto"/>
        <w:ind w:firstLine="720"/>
        <w:jc w:val="center"/>
        <w:rPr>
          <w:rFonts w:ascii="Times New Roman" w:eastAsia="MS Gothic" w:hAnsi="Times New Roman" w:cs="Times New Roman"/>
          <w:sz w:val="24"/>
          <w:szCs w:val="24"/>
          <w:lang w:eastAsia="ja-JP"/>
        </w:rPr>
      </w:pPr>
    </w:p>
    <w:p w14:paraId="3B23D68E" w14:textId="77777777" w:rsidR="00812045" w:rsidRDefault="00812045" w:rsidP="00812045">
      <w:pPr>
        <w:pStyle w:val="PlainText"/>
        <w:spacing w:line="480" w:lineRule="auto"/>
        <w:ind w:firstLine="720"/>
        <w:jc w:val="center"/>
        <w:rPr>
          <w:rFonts w:ascii="Times New Roman" w:eastAsia="MS Gothic" w:hAnsi="Times New Roman" w:cs="Times New Roman"/>
          <w:sz w:val="24"/>
          <w:szCs w:val="24"/>
          <w:lang w:eastAsia="ja-JP"/>
        </w:rPr>
      </w:pPr>
    </w:p>
    <w:p w14:paraId="14B293F9" w14:textId="77777777" w:rsidR="00812045" w:rsidRDefault="00812045" w:rsidP="00812045">
      <w:pPr>
        <w:pStyle w:val="PlainText"/>
        <w:spacing w:line="480" w:lineRule="auto"/>
        <w:ind w:firstLine="720"/>
        <w:jc w:val="center"/>
        <w:rPr>
          <w:rFonts w:ascii="Times New Roman" w:eastAsia="MS Gothic" w:hAnsi="Times New Roman" w:cs="Times New Roman"/>
          <w:sz w:val="24"/>
          <w:szCs w:val="24"/>
          <w:lang w:eastAsia="ja-JP"/>
        </w:rPr>
      </w:pPr>
    </w:p>
    <w:p w14:paraId="2CCC4186" w14:textId="77777777" w:rsidR="00812045" w:rsidRDefault="00812045" w:rsidP="00812045">
      <w:pPr>
        <w:pStyle w:val="PlainText"/>
        <w:spacing w:line="480" w:lineRule="auto"/>
        <w:ind w:firstLine="720"/>
        <w:jc w:val="center"/>
        <w:rPr>
          <w:rFonts w:ascii="Times New Roman" w:eastAsia="MS Gothic" w:hAnsi="Times New Roman" w:cs="Times New Roman"/>
          <w:sz w:val="24"/>
          <w:szCs w:val="24"/>
          <w:lang w:eastAsia="ja-JP"/>
        </w:rPr>
      </w:pPr>
    </w:p>
    <w:p w14:paraId="4E013EEE" w14:textId="77777777" w:rsidR="00812045" w:rsidRDefault="00812045" w:rsidP="00812045">
      <w:pPr>
        <w:pStyle w:val="PlainText"/>
        <w:spacing w:line="480" w:lineRule="auto"/>
        <w:ind w:firstLine="720"/>
        <w:jc w:val="center"/>
        <w:rPr>
          <w:rFonts w:ascii="Times New Roman" w:eastAsia="MS Gothic" w:hAnsi="Times New Roman" w:cs="Times New Roman"/>
          <w:sz w:val="24"/>
          <w:szCs w:val="24"/>
          <w:lang w:eastAsia="ja-JP"/>
        </w:rPr>
      </w:pPr>
    </w:p>
    <w:p w14:paraId="1E0F7B1E" w14:textId="77777777" w:rsidR="00812045" w:rsidRDefault="00812045" w:rsidP="00812045">
      <w:pPr>
        <w:pStyle w:val="PlainText"/>
        <w:spacing w:line="480" w:lineRule="auto"/>
        <w:ind w:firstLine="720"/>
        <w:jc w:val="center"/>
        <w:rPr>
          <w:rFonts w:ascii="Times New Roman" w:eastAsia="MS Gothic" w:hAnsi="Times New Roman" w:cs="Times New Roman"/>
          <w:sz w:val="24"/>
          <w:szCs w:val="24"/>
          <w:lang w:eastAsia="ja-JP"/>
        </w:rPr>
      </w:pPr>
    </w:p>
    <w:p w14:paraId="162831F4" w14:textId="20D81E4F" w:rsidR="00812045" w:rsidRDefault="00812045" w:rsidP="00812045">
      <w:pPr>
        <w:pStyle w:val="PlainText"/>
        <w:spacing w:line="480" w:lineRule="auto"/>
        <w:ind w:firstLine="720"/>
        <w:jc w:val="center"/>
        <w:rPr>
          <w:rFonts w:ascii="Times New Roman" w:eastAsia="MS Gothic" w:hAnsi="Times New Roman" w:cs="Times New Roman"/>
          <w:sz w:val="24"/>
          <w:szCs w:val="24"/>
          <w:lang w:eastAsia="ja-JP"/>
        </w:rPr>
      </w:pPr>
      <w:r>
        <w:rPr>
          <w:rFonts w:ascii="Times New Roman" w:eastAsia="MS Gothic" w:hAnsi="Times New Roman" w:cs="Times New Roman"/>
          <w:sz w:val="24"/>
          <w:szCs w:val="24"/>
          <w:lang w:eastAsia="ja-JP"/>
        </w:rPr>
        <w:t>CHILD DEVELOPMENT</w:t>
      </w:r>
      <w:r>
        <w:rPr>
          <w:rFonts w:ascii="Times New Roman" w:eastAsia="MS Gothic" w:hAnsi="Times New Roman" w:cs="Times New Roman"/>
          <w:sz w:val="24"/>
          <w:szCs w:val="24"/>
          <w:lang w:eastAsia="ja-JP"/>
        </w:rPr>
        <w:br/>
      </w:r>
      <w:r w:rsidRPr="00812045">
        <w:rPr>
          <w:rFonts w:ascii="Times New Roman" w:eastAsia="MS Gothic" w:hAnsi="Times New Roman" w:cs="Times New Roman"/>
          <w:sz w:val="24"/>
          <w:szCs w:val="24"/>
          <w:lang w:eastAsia="ja-JP"/>
        </w:rPr>
        <w:t>Name</w:t>
      </w:r>
    </w:p>
    <w:p w14:paraId="2CB77A28" w14:textId="507E1A37" w:rsidR="00812045" w:rsidRDefault="00812045" w:rsidP="00812045">
      <w:pPr>
        <w:pStyle w:val="PlainText"/>
        <w:spacing w:line="480" w:lineRule="auto"/>
        <w:ind w:firstLine="720"/>
        <w:jc w:val="center"/>
        <w:rPr>
          <w:rFonts w:ascii="Times New Roman" w:eastAsia="MS Gothic" w:hAnsi="Times New Roman" w:cs="Times New Roman"/>
          <w:sz w:val="24"/>
          <w:szCs w:val="24"/>
          <w:lang w:eastAsia="ja-JP"/>
        </w:rPr>
      </w:pPr>
      <w:r>
        <w:rPr>
          <w:rFonts w:ascii="Times New Roman" w:eastAsia="MS Gothic" w:hAnsi="Times New Roman" w:cs="Times New Roman"/>
          <w:sz w:val="24"/>
          <w:szCs w:val="24"/>
          <w:lang w:eastAsia="ja-JP"/>
        </w:rPr>
        <w:t>Institutional Affiliation</w:t>
      </w:r>
    </w:p>
    <w:p w14:paraId="7306B102" w14:textId="15D61205"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6C1285D8"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7787F448"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3DD485A8"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4A547328"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4089220D"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6BFA382D"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29B1D802"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13127913"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25AC51E4"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2D81A61C" w14:textId="77777777" w:rsidR="00812045" w:rsidRDefault="00812045" w:rsidP="00812045">
      <w:pPr>
        <w:pStyle w:val="PlainText"/>
        <w:spacing w:line="480" w:lineRule="auto"/>
        <w:ind w:firstLine="720"/>
        <w:rPr>
          <w:rFonts w:ascii="Times New Roman" w:eastAsia="MS Gothic" w:hAnsi="Times New Roman" w:cs="Times New Roman"/>
          <w:sz w:val="24"/>
          <w:szCs w:val="24"/>
          <w:lang w:eastAsia="ja-JP"/>
        </w:rPr>
      </w:pPr>
    </w:p>
    <w:p w14:paraId="58BFB3D7" w14:textId="5ECE5AE3" w:rsidR="00F4262B" w:rsidRPr="00F4262B" w:rsidRDefault="00F4262B" w:rsidP="00812045">
      <w:pPr>
        <w:pStyle w:val="PlainText"/>
        <w:spacing w:line="480" w:lineRule="auto"/>
        <w:ind w:firstLine="720"/>
        <w:rPr>
          <w:rFonts w:ascii="Times New Roman" w:eastAsia="MS Gothic" w:hAnsi="Times New Roman" w:cs="Times New Roman"/>
          <w:sz w:val="24"/>
          <w:szCs w:val="24"/>
          <w:lang w:eastAsia="ja-JP"/>
        </w:rPr>
      </w:pPr>
      <w:r w:rsidRPr="00F4262B">
        <w:rPr>
          <w:rFonts w:ascii="Times New Roman" w:eastAsia="MS Gothic" w:hAnsi="Times New Roman" w:cs="Times New Roman"/>
          <w:sz w:val="24"/>
          <w:szCs w:val="24"/>
          <w:lang w:eastAsia="ja-JP"/>
        </w:rPr>
        <w:t xml:space="preserve">Often in children development norm, at the age of 22, children are supposed to showcase development changes. Changes that do occur include walking and talking, even if some few words. Additionally, they should also pretend to be reading. For Derek case, it is different. To be in a position to realize the problem, I would first administer the autism test and also carry out some physical tests such as the child's motor skills, behavior, and also language. In diagnosing Autism, I shall be in a position to be on the lookout for delayed speech, avoidance of eye contact, gesture movement, and also unusual way of moving the hand's, whole body, and also fingers. </w:t>
      </w:r>
    </w:p>
    <w:p w14:paraId="4D632588" w14:textId="77777777" w:rsidR="00F4262B" w:rsidRPr="00F4262B" w:rsidRDefault="00F4262B" w:rsidP="00812045">
      <w:pPr>
        <w:pStyle w:val="PlainText"/>
        <w:spacing w:line="480" w:lineRule="auto"/>
        <w:ind w:firstLine="720"/>
        <w:rPr>
          <w:rFonts w:ascii="Times New Roman" w:eastAsia="MS Gothic" w:hAnsi="Times New Roman" w:cs="Times New Roman"/>
          <w:sz w:val="24"/>
          <w:szCs w:val="24"/>
          <w:lang w:eastAsia="ja-JP"/>
        </w:rPr>
      </w:pPr>
      <w:r w:rsidRPr="00F4262B">
        <w:rPr>
          <w:rFonts w:ascii="Times New Roman" w:eastAsia="MS Gothic" w:hAnsi="Times New Roman" w:cs="Times New Roman"/>
          <w:sz w:val="24"/>
          <w:szCs w:val="24"/>
          <w:lang w:eastAsia="ja-JP"/>
        </w:rPr>
        <w:t xml:space="preserve">After carrying out the Autism test and the physical test, I would also carry out the standardized test with the of realizing the observation of the teachers and the parent. Through the test, I shall be in a position to check on the child's accommodation and food plan. Through the food plan, I shall be in a position to gauge if the child I getting adequate food and adequate sleeping area. Additionally, I shall be in a position to examine the parent's and the teacher's moods surrounding the children. Often when the parents and the teachers display a worrying attitude, the child shall worry even more, which negatively impacts the children. During the week of the test, I shall make sure that the child is given adequate rest and her mother shows some love by offering </w:t>
      </w:r>
      <w:proofErr w:type="spellStart"/>
      <w:r w:rsidRPr="00F4262B">
        <w:rPr>
          <w:rFonts w:ascii="Times New Roman" w:eastAsia="MS Gothic" w:hAnsi="Times New Roman" w:cs="Times New Roman"/>
          <w:sz w:val="24"/>
          <w:szCs w:val="24"/>
          <w:lang w:eastAsia="ja-JP"/>
        </w:rPr>
        <w:t>Devek</w:t>
      </w:r>
      <w:proofErr w:type="spellEnd"/>
      <w:r w:rsidRPr="00F4262B">
        <w:rPr>
          <w:rFonts w:ascii="Times New Roman" w:eastAsia="MS Gothic" w:hAnsi="Times New Roman" w:cs="Times New Roman"/>
          <w:sz w:val="24"/>
          <w:szCs w:val="24"/>
          <w:lang w:eastAsia="ja-JP"/>
        </w:rPr>
        <w:t xml:space="preserve"> some encouragement. </w:t>
      </w:r>
    </w:p>
    <w:p w14:paraId="6FA3B7DB" w14:textId="77777777" w:rsidR="00F4262B" w:rsidRPr="00F4262B" w:rsidRDefault="00F4262B" w:rsidP="00812045">
      <w:pPr>
        <w:pStyle w:val="PlainText"/>
        <w:spacing w:line="480" w:lineRule="auto"/>
        <w:ind w:firstLine="720"/>
        <w:rPr>
          <w:rFonts w:ascii="Times New Roman" w:eastAsia="MS Gothic" w:hAnsi="Times New Roman" w:cs="Times New Roman"/>
          <w:sz w:val="24"/>
          <w:szCs w:val="24"/>
          <w:lang w:eastAsia="ja-JP"/>
        </w:rPr>
      </w:pPr>
      <w:r w:rsidRPr="00F4262B">
        <w:rPr>
          <w:rFonts w:ascii="Times New Roman" w:eastAsia="MS Gothic" w:hAnsi="Times New Roman" w:cs="Times New Roman"/>
          <w:sz w:val="24"/>
          <w:szCs w:val="24"/>
          <w:lang w:eastAsia="ja-JP"/>
        </w:rPr>
        <w:t xml:space="preserve">Additionally, on the mother's side, I shall make sure that I give her pre guidance on what to expect during the test. In a greater way, this shall help her to feel less anxious and shall have a positive impact. Under the pre guidance, I shall advise </w:t>
      </w:r>
      <w:proofErr w:type="spellStart"/>
      <w:r w:rsidRPr="00F4262B">
        <w:rPr>
          <w:rFonts w:ascii="Times New Roman" w:eastAsia="MS Gothic" w:hAnsi="Times New Roman" w:cs="Times New Roman"/>
          <w:sz w:val="24"/>
          <w:szCs w:val="24"/>
          <w:lang w:eastAsia="ja-JP"/>
        </w:rPr>
        <w:t>Devek</w:t>
      </w:r>
      <w:proofErr w:type="spellEnd"/>
      <w:r w:rsidRPr="00F4262B">
        <w:rPr>
          <w:rFonts w:ascii="Times New Roman" w:eastAsia="MS Gothic" w:hAnsi="Times New Roman" w:cs="Times New Roman"/>
          <w:sz w:val="24"/>
          <w:szCs w:val="24"/>
          <w:lang w:eastAsia="ja-JP"/>
        </w:rPr>
        <w:t xml:space="preserve"> mother that to prepare </w:t>
      </w:r>
      <w:proofErr w:type="spellStart"/>
      <w:r w:rsidRPr="00F4262B">
        <w:rPr>
          <w:rFonts w:ascii="Times New Roman" w:eastAsia="MS Gothic" w:hAnsi="Times New Roman" w:cs="Times New Roman"/>
          <w:sz w:val="24"/>
          <w:szCs w:val="24"/>
          <w:lang w:eastAsia="ja-JP"/>
        </w:rPr>
        <w:t>Devek</w:t>
      </w:r>
      <w:proofErr w:type="spellEnd"/>
      <w:r w:rsidRPr="00F4262B">
        <w:rPr>
          <w:rFonts w:ascii="Times New Roman" w:eastAsia="MS Gothic" w:hAnsi="Times New Roman" w:cs="Times New Roman"/>
          <w:sz w:val="24"/>
          <w:szCs w:val="24"/>
          <w:lang w:eastAsia="ja-JP"/>
        </w:rPr>
        <w:t xml:space="preserve"> psychologically. I shall also advise </w:t>
      </w:r>
      <w:proofErr w:type="spellStart"/>
      <w:r w:rsidRPr="00F4262B">
        <w:rPr>
          <w:rFonts w:ascii="Times New Roman" w:eastAsia="MS Gothic" w:hAnsi="Times New Roman" w:cs="Times New Roman"/>
          <w:sz w:val="24"/>
          <w:szCs w:val="24"/>
          <w:lang w:eastAsia="ja-JP"/>
        </w:rPr>
        <w:t>Devek</w:t>
      </w:r>
      <w:proofErr w:type="spellEnd"/>
      <w:r w:rsidRPr="00F4262B">
        <w:rPr>
          <w:rFonts w:ascii="Times New Roman" w:eastAsia="MS Gothic" w:hAnsi="Times New Roman" w:cs="Times New Roman"/>
          <w:sz w:val="24"/>
          <w:szCs w:val="24"/>
          <w:lang w:eastAsia="ja-JP"/>
        </w:rPr>
        <w:t xml:space="preserve"> mother to talk </w:t>
      </w:r>
      <w:r w:rsidRPr="00F4262B">
        <w:rPr>
          <w:rFonts w:ascii="Times New Roman" w:eastAsia="MS Gothic" w:hAnsi="Times New Roman" w:cs="Times New Roman"/>
          <w:sz w:val="24"/>
          <w:szCs w:val="24"/>
          <w:lang w:eastAsia="ja-JP"/>
        </w:rPr>
        <w:lastRenderedPageBreak/>
        <w:t xml:space="preserve">with the teachers to find out the development of the child in interaction with objects near him and understanding. </w:t>
      </w:r>
    </w:p>
    <w:p w14:paraId="76D14A83" w14:textId="77777777" w:rsidR="00F4262B" w:rsidRPr="00F4262B" w:rsidRDefault="00F4262B" w:rsidP="00F4262B">
      <w:pPr>
        <w:pStyle w:val="PlainText"/>
        <w:spacing w:line="480" w:lineRule="auto"/>
        <w:rPr>
          <w:rFonts w:ascii="Times New Roman" w:eastAsia="MS Gothic" w:hAnsi="Times New Roman" w:cs="Times New Roman"/>
          <w:sz w:val="24"/>
          <w:szCs w:val="24"/>
          <w:lang w:eastAsia="ja-JP"/>
        </w:rPr>
      </w:pPr>
      <w:r w:rsidRPr="00F4262B">
        <w:rPr>
          <w:rFonts w:ascii="Times New Roman" w:eastAsia="MS Gothic" w:hAnsi="Times New Roman" w:cs="Times New Roman"/>
          <w:sz w:val="24"/>
          <w:szCs w:val="24"/>
          <w:lang w:eastAsia="ja-JP"/>
        </w:rPr>
        <w:t xml:space="preserve">Moreover, I would try and check the child's heights, weight, plus head circumference to plot the measurements on the growth charts. Through the plotting, I shall be in a position to observes any change in growth; this shall help in determining the body mass index. </w:t>
      </w:r>
    </w:p>
    <w:p w14:paraId="56246A77" w14:textId="77777777" w:rsidR="00F4262B" w:rsidRPr="00F4262B" w:rsidRDefault="00F4262B" w:rsidP="00812045">
      <w:pPr>
        <w:pStyle w:val="PlainText"/>
        <w:spacing w:line="480" w:lineRule="auto"/>
        <w:ind w:firstLine="720"/>
        <w:rPr>
          <w:rFonts w:ascii="Times New Roman" w:eastAsia="MS Gothic" w:hAnsi="Times New Roman" w:cs="Times New Roman"/>
          <w:sz w:val="24"/>
          <w:szCs w:val="24"/>
          <w:lang w:eastAsia="ja-JP"/>
        </w:rPr>
      </w:pPr>
      <w:r w:rsidRPr="00F4262B">
        <w:rPr>
          <w:rFonts w:ascii="Times New Roman" w:eastAsia="MS Gothic" w:hAnsi="Times New Roman" w:cs="Times New Roman"/>
          <w:sz w:val="24"/>
          <w:szCs w:val="24"/>
          <w:lang w:eastAsia="ja-JP"/>
        </w:rPr>
        <w:t xml:space="preserve">In offering </w:t>
      </w:r>
      <w:proofErr w:type="spellStart"/>
      <w:r w:rsidRPr="00F4262B">
        <w:rPr>
          <w:rFonts w:ascii="Times New Roman" w:eastAsia="MS Gothic" w:hAnsi="Times New Roman" w:cs="Times New Roman"/>
          <w:sz w:val="24"/>
          <w:szCs w:val="24"/>
          <w:lang w:eastAsia="ja-JP"/>
        </w:rPr>
        <w:t>Devek</w:t>
      </w:r>
      <w:proofErr w:type="spellEnd"/>
      <w:r w:rsidRPr="00F4262B">
        <w:rPr>
          <w:rFonts w:ascii="Times New Roman" w:eastAsia="MS Gothic" w:hAnsi="Times New Roman" w:cs="Times New Roman"/>
          <w:sz w:val="24"/>
          <w:szCs w:val="24"/>
          <w:lang w:eastAsia="ja-JP"/>
        </w:rPr>
        <w:t xml:space="preserve"> mother the assessments, I shall approach her in a professional manner and maintain a professional attitude; however, often, I shall put a smiley face to encourage her not to make her panic about the situations. I shall make sure not to offer my diagnosis as one cannot diagnose a toddler; however, one can offer some assessments which include; </w:t>
      </w:r>
      <w:proofErr w:type="spellStart"/>
      <w:r w:rsidRPr="00F4262B">
        <w:rPr>
          <w:rFonts w:ascii="Times New Roman" w:eastAsia="MS Gothic" w:hAnsi="Times New Roman" w:cs="Times New Roman"/>
          <w:sz w:val="24"/>
          <w:szCs w:val="24"/>
          <w:lang w:eastAsia="ja-JP"/>
        </w:rPr>
        <w:t>Devek</w:t>
      </w:r>
      <w:proofErr w:type="spellEnd"/>
      <w:r w:rsidRPr="00F4262B">
        <w:rPr>
          <w:rFonts w:ascii="Times New Roman" w:eastAsia="MS Gothic" w:hAnsi="Times New Roman" w:cs="Times New Roman"/>
          <w:sz w:val="24"/>
          <w:szCs w:val="24"/>
          <w:lang w:eastAsia="ja-JP"/>
        </w:rPr>
        <w:t xml:space="preserve"> mother to maintain a peaceful and a less worrying mood and face a lot the child. Additionally, I shall encourage her to maintain a comfortable accommodation area and make sure that the baby eats adequate food as prescribed. </w:t>
      </w:r>
    </w:p>
    <w:p w14:paraId="75A869B0" w14:textId="752273EB" w:rsidR="00F511EF" w:rsidRDefault="00F4262B" w:rsidP="00812045">
      <w:pPr>
        <w:pStyle w:val="PlainText"/>
        <w:spacing w:line="480" w:lineRule="auto"/>
        <w:ind w:firstLine="720"/>
        <w:rPr>
          <w:rFonts w:ascii="Times New Roman" w:eastAsia="MS Gothic" w:hAnsi="Times New Roman" w:cs="Times New Roman"/>
          <w:sz w:val="24"/>
          <w:szCs w:val="24"/>
          <w:lang w:eastAsia="ja-JP"/>
        </w:rPr>
      </w:pPr>
      <w:r>
        <w:rPr>
          <w:rFonts w:ascii="Times New Roman" w:eastAsia="MS Gothic" w:hAnsi="Times New Roman" w:cs="Times New Roman"/>
          <w:sz w:val="24"/>
          <w:szCs w:val="24"/>
          <w:lang w:eastAsia="ja-JP"/>
        </w:rPr>
        <w:t>Basically, in my diagnosis I would make sure that I offer</w:t>
      </w:r>
      <w:r w:rsidR="00812045">
        <w:rPr>
          <w:rFonts w:ascii="Times New Roman" w:eastAsia="MS Gothic" w:hAnsi="Times New Roman" w:cs="Times New Roman"/>
          <w:sz w:val="24"/>
          <w:szCs w:val="24"/>
          <w:lang w:eastAsia="ja-JP"/>
        </w:rPr>
        <w:t xml:space="preserve"> a good and a warm environment that shall make it possible for communication without causing tension </w:t>
      </w:r>
      <w:proofErr w:type="spellStart"/>
      <w:r w:rsidR="00812045">
        <w:rPr>
          <w:rFonts w:ascii="Times New Roman" w:eastAsia="MS Gothic" w:hAnsi="Times New Roman" w:cs="Times New Roman"/>
          <w:sz w:val="24"/>
          <w:szCs w:val="24"/>
          <w:lang w:eastAsia="ja-JP"/>
        </w:rPr>
        <w:t>amongest</w:t>
      </w:r>
      <w:proofErr w:type="spellEnd"/>
      <w:r w:rsidR="00812045">
        <w:rPr>
          <w:rFonts w:ascii="Times New Roman" w:eastAsia="MS Gothic" w:hAnsi="Times New Roman" w:cs="Times New Roman"/>
          <w:sz w:val="24"/>
          <w:szCs w:val="24"/>
          <w:lang w:eastAsia="ja-JP"/>
        </w:rPr>
        <w:t xml:space="preserve"> the baby and also the mother. Additionally, I would offer the best program in term of diet and accommodation. Finally, word of encouragement to the mother of possibility of the child getting better. </w:t>
      </w:r>
    </w:p>
    <w:p w14:paraId="45C5F43C" w14:textId="563770FF" w:rsidR="00812045" w:rsidRDefault="00812045" w:rsidP="00F4262B">
      <w:pPr>
        <w:pStyle w:val="PlainText"/>
        <w:spacing w:line="480" w:lineRule="auto"/>
        <w:rPr>
          <w:rFonts w:ascii="Times New Roman" w:eastAsia="MS Gothic" w:hAnsi="Times New Roman" w:cs="Times New Roman"/>
          <w:sz w:val="24"/>
          <w:szCs w:val="24"/>
          <w:lang w:eastAsia="ja-JP"/>
        </w:rPr>
      </w:pPr>
    </w:p>
    <w:p w14:paraId="27F6C041" w14:textId="403A3A61" w:rsidR="00812045" w:rsidRDefault="00812045" w:rsidP="00F4262B">
      <w:pPr>
        <w:pStyle w:val="PlainText"/>
        <w:spacing w:line="480" w:lineRule="auto"/>
        <w:rPr>
          <w:rFonts w:ascii="Times New Roman" w:eastAsia="MS Gothic" w:hAnsi="Times New Roman" w:cs="Times New Roman"/>
          <w:sz w:val="24"/>
          <w:szCs w:val="24"/>
          <w:lang w:eastAsia="ja-JP"/>
        </w:rPr>
      </w:pPr>
    </w:p>
    <w:p w14:paraId="14DE80FE" w14:textId="37075D60" w:rsidR="00812045" w:rsidRDefault="00812045" w:rsidP="00F4262B">
      <w:pPr>
        <w:pStyle w:val="PlainText"/>
        <w:spacing w:line="480" w:lineRule="auto"/>
        <w:rPr>
          <w:rFonts w:ascii="Times New Roman" w:eastAsia="MS Gothic" w:hAnsi="Times New Roman" w:cs="Times New Roman"/>
          <w:sz w:val="24"/>
          <w:szCs w:val="24"/>
          <w:lang w:eastAsia="ja-JP"/>
        </w:rPr>
      </w:pPr>
    </w:p>
    <w:p w14:paraId="30960232" w14:textId="05DEF53C" w:rsidR="00812045" w:rsidRDefault="00812045" w:rsidP="00F4262B">
      <w:pPr>
        <w:pStyle w:val="PlainText"/>
        <w:spacing w:line="480" w:lineRule="auto"/>
        <w:rPr>
          <w:rFonts w:ascii="Times New Roman" w:eastAsia="MS Gothic" w:hAnsi="Times New Roman" w:cs="Times New Roman"/>
          <w:sz w:val="24"/>
          <w:szCs w:val="24"/>
          <w:lang w:eastAsia="ja-JP"/>
        </w:rPr>
      </w:pPr>
    </w:p>
    <w:p w14:paraId="694DCE0A" w14:textId="77777777" w:rsidR="00812045" w:rsidRDefault="00812045" w:rsidP="00812045">
      <w:pPr>
        <w:pStyle w:val="PlainText"/>
        <w:spacing w:line="480" w:lineRule="auto"/>
        <w:jc w:val="center"/>
        <w:rPr>
          <w:rFonts w:ascii="Times New Roman" w:eastAsia="MS Gothic" w:hAnsi="Times New Roman" w:cs="Times New Roman"/>
          <w:sz w:val="24"/>
          <w:szCs w:val="24"/>
          <w:lang w:eastAsia="ja-JP"/>
        </w:rPr>
      </w:pPr>
    </w:p>
    <w:p w14:paraId="63CBE5B4" w14:textId="77777777" w:rsidR="00812045" w:rsidRDefault="00812045" w:rsidP="00812045">
      <w:pPr>
        <w:pStyle w:val="PlainText"/>
        <w:spacing w:line="480" w:lineRule="auto"/>
        <w:jc w:val="center"/>
        <w:rPr>
          <w:rFonts w:ascii="Times New Roman" w:eastAsia="MS Gothic" w:hAnsi="Times New Roman" w:cs="Times New Roman"/>
          <w:sz w:val="24"/>
          <w:szCs w:val="24"/>
          <w:lang w:eastAsia="ja-JP"/>
        </w:rPr>
      </w:pPr>
    </w:p>
    <w:p w14:paraId="475963FF" w14:textId="77777777" w:rsidR="00812045" w:rsidRDefault="00812045" w:rsidP="00812045">
      <w:pPr>
        <w:pStyle w:val="PlainText"/>
        <w:spacing w:line="480" w:lineRule="auto"/>
        <w:rPr>
          <w:rFonts w:ascii="Times New Roman" w:eastAsia="MS Gothic" w:hAnsi="Times New Roman" w:cs="Times New Roman"/>
          <w:sz w:val="24"/>
          <w:szCs w:val="24"/>
          <w:lang w:eastAsia="ja-JP"/>
        </w:rPr>
      </w:pPr>
    </w:p>
    <w:p w14:paraId="29F40FC2" w14:textId="65DC2783" w:rsidR="00812045" w:rsidRDefault="00812045" w:rsidP="00812045">
      <w:pPr>
        <w:pStyle w:val="PlainText"/>
        <w:spacing w:line="480" w:lineRule="auto"/>
        <w:jc w:val="center"/>
        <w:rPr>
          <w:rFonts w:ascii="Times New Roman" w:eastAsia="MS Gothic" w:hAnsi="Times New Roman" w:cs="Times New Roman"/>
          <w:sz w:val="24"/>
          <w:szCs w:val="24"/>
          <w:lang w:eastAsia="ja-JP"/>
        </w:rPr>
      </w:pPr>
      <w:r>
        <w:rPr>
          <w:rFonts w:ascii="Times New Roman" w:eastAsia="MS Gothic" w:hAnsi="Times New Roman" w:cs="Times New Roman"/>
          <w:sz w:val="24"/>
          <w:szCs w:val="24"/>
          <w:lang w:eastAsia="ja-JP"/>
        </w:rPr>
        <w:t>References</w:t>
      </w:r>
    </w:p>
    <w:p w14:paraId="25FA1A23" w14:textId="732ECF85" w:rsidR="00812045" w:rsidRPr="00812045" w:rsidRDefault="00812045" w:rsidP="00812045">
      <w:pPr>
        <w:pStyle w:val="PlainText"/>
        <w:spacing w:line="480" w:lineRule="auto"/>
        <w:ind w:left="720" w:hanging="720"/>
        <w:rPr>
          <w:rFonts w:ascii="Times New Roman" w:eastAsia="MS Gothic" w:hAnsi="Times New Roman" w:cs="Times New Roman"/>
          <w:sz w:val="24"/>
          <w:szCs w:val="24"/>
          <w:lang w:eastAsia="ja-JP"/>
        </w:rPr>
      </w:pPr>
      <w:proofErr w:type="spellStart"/>
      <w:r w:rsidRPr="00812045">
        <w:rPr>
          <w:rFonts w:ascii="Times New Roman" w:hAnsi="Times New Roman" w:cs="Times New Roman"/>
          <w:color w:val="222222"/>
          <w:sz w:val="24"/>
          <w:szCs w:val="24"/>
          <w:shd w:val="clear" w:color="auto" w:fill="FFFFFF"/>
        </w:rPr>
        <w:t>Loi</w:t>
      </w:r>
      <w:proofErr w:type="spellEnd"/>
      <w:r w:rsidRPr="00812045">
        <w:rPr>
          <w:rFonts w:ascii="Times New Roman" w:hAnsi="Times New Roman" w:cs="Times New Roman"/>
          <w:color w:val="222222"/>
          <w:sz w:val="24"/>
          <w:szCs w:val="24"/>
          <w:shd w:val="clear" w:color="auto" w:fill="FFFFFF"/>
        </w:rPr>
        <w:t>, E. C., Marchman, V. A., Fernald, A., &amp; Feldman, H. M. (2017). Using eye movements to assess language comprehension in toddlers born preterm and full term. </w:t>
      </w:r>
      <w:r w:rsidRPr="00812045">
        <w:rPr>
          <w:rFonts w:ascii="Times New Roman" w:hAnsi="Times New Roman" w:cs="Times New Roman"/>
          <w:i/>
          <w:iCs/>
          <w:color w:val="222222"/>
          <w:sz w:val="24"/>
          <w:szCs w:val="24"/>
          <w:shd w:val="clear" w:color="auto" w:fill="FFFFFF"/>
        </w:rPr>
        <w:t>The Journal of pediatrics</w:t>
      </w:r>
      <w:r w:rsidRPr="00812045">
        <w:rPr>
          <w:rFonts w:ascii="Times New Roman" w:hAnsi="Times New Roman" w:cs="Times New Roman"/>
          <w:color w:val="222222"/>
          <w:sz w:val="24"/>
          <w:szCs w:val="24"/>
          <w:shd w:val="clear" w:color="auto" w:fill="FFFFFF"/>
        </w:rPr>
        <w:t>, </w:t>
      </w:r>
      <w:r w:rsidRPr="00812045">
        <w:rPr>
          <w:rFonts w:ascii="Times New Roman" w:hAnsi="Times New Roman" w:cs="Times New Roman"/>
          <w:i/>
          <w:iCs/>
          <w:color w:val="222222"/>
          <w:sz w:val="24"/>
          <w:szCs w:val="24"/>
          <w:shd w:val="clear" w:color="auto" w:fill="FFFFFF"/>
        </w:rPr>
        <w:t>180</w:t>
      </w:r>
      <w:r w:rsidRPr="00812045">
        <w:rPr>
          <w:rFonts w:ascii="Times New Roman" w:hAnsi="Times New Roman" w:cs="Times New Roman"/>
          <w:color w:val="222222"/>
          <w:sz w:val="24"/>
          <w:szCs w:val="24"/>
          <w:shd w:val="clear" w:color="auto" w:fill="FFFFFF"/>
        </w:rPr>
        <w:t>, 124-129.</w:t>
      </w:r>
    </w:p>
    <w:p w14:paraId="3745E570" w14:textId="0D654403" w:rsidR="00812045" w:rsidRPr="00812045" w:rsidRDefault="00812045" w:rsidP="00812045">
      <w:pPr>
        <w:tabs>
          <w:tab w:val="left" w:pos="1515"/>
        </w:tabs>
        <w:spacing w:line="480" w:lineRule="auto"/>
        <w:ind w:left="720" w:hanging="720"/>
        <w:rPr>
          <w:rFonts w:cs="Times New Roman"/>
          <w:color w:val="222222"/>
          <w:szCs w:val="24"/>
          <w:shd w:val="clear" w:color="auto" w:fill="FFFFFF"/>
        </w:rPr>
      </w:pPr>
      <w:proofErr w:type="spellStart"/>
      <w:r w:rsidRPr="00812045">
        <w:rPr>
          <w:rFonts w:cs="Times New Roman"/>
          <w:color w:val="222222"/>
          <w:szCs w:val="24"/>
          <w:shd w:val="clear" w:color="auto" w:fill="FFFFFF"/>
        </w:rPr>
        <w:t>Devescovi</w:t>
      </w:r>
      <w:proofErr w:type="spellEnd"/>
      <w:r w:rsidRPr="00812045">
        <w:rPr>
          <w:rFonts w:cs="Times New Roman"/>
          <w:color w:val="222222"/>
          <w:szCs w:val="24"/>
          <w:shd w:val="clear" w:color="auto" w:fill="FFFFFF"/>
        </w:rPr>
        <w:t xml:space="preserve">, R., </w:t>
      </w:r>
      <w:proofErr w:type="spellStart"/>
      <w:r w:rsidRPr="00812045">
        <w:rPr>
          <w:rFonts w:cs="Times New Roman"/>
          <w:color w:val="222222"/>
          <w:szCs w:val="24"/>
          <w:shd w:val="clear" w:color="auto" w:fill="FFFFFF"/>
        </w:rPr>
        <w:t>Monasta</w:t>
      </w:r>
      <w:proofErr w:type="spellEnd"/>
      <w:r w:rsidRPr="00812045">
        <w:rPr>
          <w:rFonts w:cs="Times New Roman"/>
          <w:color w:val="222222"/>
          <w:szCs w:val="24"/>
          <w:shd w:val="clear" w:color="auto" w:fill="FFFFFF"/>
        </w:rPr>
        <w:t xml:space="preserve">, L., Bin, M., </w:t>
      </w:r>
      <w:proofErr w:type="spellStart"/>
      <w:r w:rsidRPr="00812045">
        <w:rPr>
          <w:rFonts w:cs="Times New Roman"/>
          <w:color w:val="222222"/>
          <w:szCs w:val="24"/>
          <w:shd w:val="clear" w:color="auto" w:fill="FFFFFF"/>
        </w:rPr>
        <w:t>Bresciani</w:t>
      </w:r>
      <w:proofErr w:type="spellEnd"/>
      <w:r w:rsidRPr="00812045">
        <w:rPr>
          <w:rFonts w:cs="Times New Roman"/>
          <w:color w:val="222222"/>
          <w:szCs w:val="24"/>
          <w:shd w:val="clear" w:color="auto" w:fill="FFFFFF"/>
        </w:rPr>
        <w:t xml:space="preserve">, G., Mancini, A., </w:t>
      </w:r>
      <w:proofErr w:type="spellStart"/>
      <w:r w:rsidRPr="00812045">
        <w:rPr>
          <w:rFonts w:cs="Times New Roman"/>
          <w:color w:val="222222"/>
          <w:szCs w:val="24"/>
          <w:shd w:val="clear" w:color="auto" w:fill="FFFFFF"/>
        </w:rPr>
        <w:t>Carrozzi</w:t>
      </w:r>
      <w:proofErr w:type="spellEnd"/>
      <w:r w:rsidRPr="00812045">
        <w:rPr>
          <w:rFonts w:cs="Times New Roman"/>
          <w:color w:val="222222"/>
          <w:szCs w:val="24"/>
          <w:shd w:val="clear" w:color="auto" w:fill="FFFFFF"/>
        </w:rPr>
        <w:t xml:space="preserve">, M., &amp; </w:t>
      </w:r>
      <w:proofErr w:type="spellStart"/>
      <w:r w:rsidRPr="00812045">
        <w:rPr>
          <w:rFonts w:cs="Times New Roman"/>
          <w:color w:val="222222"/>
          <w:szCs w:val="24"/>
          <w:shd w:val="clear" w:color="auto" w:fill="FFFFFF"/>
        </w:rPr>
        <w:t>Colombi</w:t>
      </w:r>
      <w:proofErr w:type="spellEnd"/>
      <w:r w:rsidRPr="00812045">
        <w:rPr>
          <w:rFonts w:cs="Times New Roman"/>
          <w:color w:val="222222"/>
          <w:szCs w:val="24"/>
          <w:shd w:val="clear" w:color="auto" w:fill="FFFFFF"/>
        </w:rPr>
        <w:t>, C. (2020). A two-stage screening approach with I-TC and Q-CHAT to identify toddlers at risk for autism spectrum disorder within the Italian Public Health System. </w:t>
      </w:r>
      <w:r w:rsidRPr="00812045">
        <w:rPr>
          <w:rFonts w:cs="Times New Roman"/>
          <w:i/>
          <w:iCs/>
          <w:color w:val="222222"/>
          <w:szCs w:val="24"/>
          <w:shd w:val="clear" w:color="auto" w:fill="FFFFFF"/>
        </w:rPr>
        <w:t>Brain sciences</w:t>
      </w:r>
      <w:r w:rsidRPr="00812045">
        <w:rPr>
          <w:rFonts w:cs="Times New Roman"/>
          <w:color w:val="222222"/>
          <w:szCs w:val="24"/>
          <w:shd w:val="clear" w:color="auto" w:fill="FFFFFF"/>
        </w:rPr>
        <w:t>, </w:t>
      </w:r>
      <w:r w:rsidRPr="00812045">
        <w:rPr>
          <w:rFonts w:cs="Times New Roman"/>
          <w:i/>
          <w:iCs/>
          <w:color w:val="222222"/>
          <w:szCs w:val="24"/>
          <w:shd w:val="clear" w:color="auto" w:fill="FFFFFF"/>
        </w:rPr>
        <w:t>10</w:t>
      </w:r>
      <w:r w:rsidRPr="00812045">
        <w:rPr>
          <w:rFonts w:cs="Times New Roman"/>
          <w:color w:val="222222"/>
          <w:szCs w:val="24"/>
          <w:shd w:val="clear" w:color="auto" w:fill="FFFFFF"/>
        </w:rPr>
        <w:t>(3), 184.</w:t>
      </w:r>
    </w:p>
    <w:p w14:paraId="00EEE6A2" w14:textId="77777777" w:rsidR="00812045" w:rsidRPr="00812045" w:rsidRDefault="00812045" w:rsidP="00812045">
      <w:pPr>
        <w:tabs>
          <w:tab w:val="left" w:pos="1515"/>
        </w:tabs>
        <w:rPr>
          <w:lang w:eastAsia="ja-JP"/>
        </w:rPr>
      </w:pPr>
    </w:p>
    <w:sectPr w:rsidR="00812045" w:rsidRPr="00812045" w:rsidSect="00812045">
      <w:headerReference w:type="default" r:id="rId6"/>
      <w:headerReference w:type="first" r:id="rId7"/>
      <w:pgSz w:w="12240" w:h="15840"/>
      <w:pgMar w:top="1440" w:right="1502" w:bottom="1440" w:left="15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045D7" w14:textId="77777777" w:rsidR="00BC31A8" w:rsidRDefault="00BC31A8" w:rsidP="00812045">
      <w:pPr>
        <w:spacing w:after="0" w:line="240" w:lineRule="auto"/>
      </w:pPr>
      <w:r>
        <w:separator/>
      </w:r>
    </w:p>
  </w:endnote>
  <w:endnote w:type="continuationSeparator" w:id="0">
    <w:p w14:paraId="19A2C9A8" w14:textId="77777777" w:rsidR="00BC31A8" w:rsidRDefault="00BC31A8" w:rsidP="0081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6BA42" w14:textId="77777777" w:rsidR="00BC31A8" w:rsidRDefault="00BC31A8" w:rsidP="00812045">
      <w:pPr>
        <w:spacing w:after="0" w:line="240" w:lineRule="auto"/>
      </w:pPr>
      <w:r>
        <w:separator/>
      </w:r>
    </w:p>
  </w:footnote>
  <w:footnote w:type="continuationSeparator" w:id="0">
    <w:p w14:paraId="790BC917" w14:textId="77777777" w:rsidR="00BC31A8" w:rsidRDefault="00BC31A8" w:rsidP="00812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CE8BA" w14:textId="2501D4EA" w:rsidR="00812045" w:rsidRDefault="00812045">
    <w:pPr>
      <w:pStyle w:val="Header"/>
      <w:jc w:val="right"/>
    </w:pPr>
    <w:r>
      <w:t xml:space="preserve">CHILD DEVELOPMENT </w:t>
    </w:r>
    <w:r>
      <w:tab/>
    </w:r>
    <w:r>
      <w:tab/>
    </w:r>
    <w:sdt>
      <w:sdtPr>
        <w:id w:val="9300968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EBD24E" w14:textId="77777777" w:rsidR="00812045" w:rsidRDefault="00812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F47D7" w14:textId="3E66B80D" w:rsidR="00812045" w:rsidRDefault="00812045">
    <w:pPr>
      <w:pStyle w:val="Header"/>
      <w:jc w:val="right"/>
    </w:pPr>
    <w:r>
      <w:t xml:space="preserve">Running head: CHILD DEVELOPMENT </w:t>
    </w:r>
    <w:r>
      <w:tab/>
    </w:r>
    <w:r>
      <w:tab/>
    </w:r>
    <w:sdt>
      <w:sdtPr>
        <w:id w:val="129632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62195DA" w14:textId="77777777" w:rsidR="00812045" w:rsidRDefault="008120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FD"/>
    <w:rsid w:val="000B1E78"/>
    <w:rsid w:val="0021257D"/>
    <w:rsid w:val="002A4FD3"/>
    <w:rsid w:val="002E6DE2"/>
    <w:rsid w:val="00812045"/>
    <w:rsid w:val="00874315"/>
    <w:rsid w:val="009058E2"/>
    <w:rsid w:val="00997A9E"/>
    <w:rsid w:val="00BC31A8"/>
    <w:rsid w:val="00F4262B"/>
    <w:rsid w:val="00F511EF"/>
    <w:rsid w:val="00F676FD"/>
    <w:rsid w:val="00F8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468C"/>
  <w15:chartTrackingRefBased/>
  <w15:docId w15:val="{0E9F3758-496C-4D05-B8B4-687324E0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2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62855"/>
    <w:rPr>
      <w:rFonts w:ascii="Consolas" w:hAnsi="Consolas" w:cs="Consolas"/>
      <w:sz w:val="21"/>
      <w:szCs w:val="21"/>
    </w:rPr>
  </w:style>
  <w:style w:type="paragraph" w:styleId="Header">
    <w:name w:val="header"/>
    <w:basedOn w:val="Normal"/>
    <w:link w:val="HeaderChar"/>
    <w:uiPriority w:val="99"/>
    <w:unhideWhenUsed/>
    <w:rsid w:val="00812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045"/>
  </w:style>
  <w:style w:type="paragraph" w:styleId="Footer">
    <w:name w:val="footer"/>
    <w:basedOn w:val="Normal"/>
    <w:link w:val="FooterChar"/>
    <w:uiPriority w:val="99"/>
    <w:unhideWhenUsed/>
    <w:rsid w:val="00812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394622">
      <w:bodyDiv w:val="1"/>
      <w:marLeft w:val="0"/>
      <w:marRight w:val="0"/>
      <w:marTop w:val="0"/>
      <w:marBottom w:val="0"/>
      <w:divBdr>
        <w:top w:val="none" w:sz="0" w:space="0" w:color="auto"/>
        <w:left w:val="none" w:sz="0" w:space="0" w:color="auto"/>
        <w:bottom w:val="none" w:sz="0" w:space="0" w:color="auto"/>
        <w:right w:val="none" w:sz="0" w:space="0" w:color="auto"/>
      </w:divBdr>
      <w:divsChild>
        <w:div w:id="1187139163">
          <w:marLeft w:val="0"/>
          <w:marRight w:val="0"/>
          <w:marTop w:val="0"/>
          <w:marBottom w:val="0"/>
          <w:divBdr>
            <w:top w:val="none" w:sz="0" w:space="0" w:color="auto"/>
            <w:left w:val="none" w:sz="0" w:space="0" w:color="auto"/>
            <w:bottom w:val="none" w:sz="0" w:space="0" w:color="auto"/>
            <w:right w:val="none" w:sz="0" w:space="0" w:color="auto"/>
          </w:divBdr>
        </w:div>
        <w:div w:id="641738612">
          <w:marLeft w:val="0"/>
          <w:marRight w:val="0"/>
          <w:marTop w:val="0"/>
          <w:marBottom w:val="0"/>
          <w:divBdr>
            <w:top w:val="none" w:sz="0" w:space="0" w:color="auto"/>
            <w:left w:val="none" w:sz="0" w:space="0" w:color="auto"/>
            <w:bottom w:val="none" w:sz="0" w:space="0" w:color="auto"/>
            <w:right w:val="none" w:sz="0" w:space="0" w:color="auto"/>
          </w:divBdr>
        </w:div>
        <w:div w:id="242570782">
          <w:marLeft w:val="0"/>
          <w:marRight w:val="0"/>
          <w:marTop w:val="0"/>
          <w:marBottom w:val="0"/>
          <w:divBdr>
            <w:top w:val="none" w:sz="0" w:space="0" w:color="auto"/>
            <w:left w:val="none" w:sz="0" w:space="0" w:color="auto"/>
            <w:bottom w:val="none" w:sz="0" w:space="0" w:color="auto"/>
            <w:right w:val="none" w:sz="0" w:space="0" w:color="auto"/>
          </w:divBdr>
        </w:div>
        <w:div w:id="1433630225">
          <w:marLeft w:val="0"/>
          <w:marRight w:val="0"/>
          <w:marTop w:val="0"/>
          <w:marBottom w:val="0"/>
          <w:divBdr>
            <w:top w:val="none" w:sz="0" w:space="0" w:color="auto"/>
            <w:left w:val="none" w:sz="0" w:space="0" w:color="auto"/>
            <w:bottom w:val="none" w:sz="0" w:space="0" w:color="auto"/>
            <w:right w:val="none" w:sz="0" w:space="0" w:color="auto"/>
          </w:divBdr>
        </w:div>
        <w:div w:id="5532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Guest User</cp:lastModifiedBy>
  <cp:revision>2</cp:revision>
  <dcterms:created xsi:type="dcterms:W3CDTF">2021-02-23T23:41:00Z</dcterms:created>
  <dcterms:modified xsi:type="dcterms:W3CDTF">2021-02-23T23:41:00Z</dcterms:modified>
</cp:coreProperties>
</file>